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135" w:rsidRPr="0020160A" w:rsidRDefault="00055135" w:rsidP="006D4D84">
      <w:pPr>
        <w:jc w:val="center"/>
        <w:rPr>
          <w:b/>
          <w:sz w:val="44"/>
          <w:szCs w:val="44"/>
          <w:u w:val="single"/>
          <w:lang w:val="be-BY"/>
        </w:rPr>
      </w:pPr>
      <w:r w:rsidRPr="0020160A">
        <w:rPr>
          <w:b/>
          <w:sz w:val="44"/>
          <w:szCs w:val="44"/>
          <w:u w:val="single"/>
          <w:lang w:val="be-BY"/>
        </w:rPr>
        <w:t>Адми</w:t>
      </w:r>
      <w:r w:rsidR="00930070" w:rsidRPr="0020160A">
        <w:rPr>
          <w:b/>
          <w:sz w:val="44"/>
          <w:szCs w:val="44"/>
          <w:u w:val="single"/>
          <w:lang w:val="be-BY"/>
        </w:rPr>
        <w:t>нистративная процедура</w:t>
      </w:r>
      <w:r w:rsidR="00797A16" w:rsidRPr="0020160A">
        <w:rPr>
          <w:b/>
          <w:sz w:val="44"/>
          <w:szCs w:val="44"/>
          <w:u w:val="single"/>
          <w:lang w:val="be-BY"/>
        </w:rPr>
        <w:t xml:space="preserve"> № </w:t>
      </w:r>
      <w:r w:rsidR="00980965" w:rsidRPr="0020160A">
        <w:rPr>
          <w:b/>
          <w:sz w:val="44"/>
          <w:szCs w:val="44"/>
          <w:u w:val="single"/>
          <w:lang w:val="be-BY"/>
        </w:rPr>
        <w:t>9.3.5</w:t>
      </w:r>
    </w:p>
    <w:p w:rsidR="006D4D84" w:rsidRPr="007C0FC1" w:rsidRDefault="006D4D84" w:rsidP="006D4D84">
      <w:pPr>
        <w:jc w:val="center"/>
        <w:rPr>
          <w:b/>
          <w:sz w:val="16"/>
          <w:szCs w:val="16"/>
          <w:lang w:val="be-BY"/>
        </w:rPr>
      </w:pPr>
    </w:p>
    <w:p w:rsidR="006D4D84" w:rsidRPr="0020160A" w:rsidRDefault="00983B63" w:rsidP="007C0FC1">
      <w:pPr>
        <w:jc w:val="center"/>
        <w:rPr>
          <w:b/>
          <w:i/>
          <w:sz w:val="36"/>
          <w:szCs w:val="36"/>
        </w:rPr>
      </w:pPr>
      <w:r w:rsidRPr="0020160A">
        <w:rPr>
          <w:b/>
          <w:i/>
          <w:sz w:val="36"/>
          <w:szCs w:val="36"/>
        </w:rPr>
        <w:t xml:space="preserve">Выдача </w:t>
      </w:r>
      <w:r w:rsidR="007C0FC1" w:rsidRPr="0020160A">
        <w:rPr>
          <w:b/>
          <w:i/>
          <w:sz w:val="36"/>
          <w:szCs w:val="36"/>
        </w:rPr>
        <w:t>решения о продлении срока строительства капитального строения в виде жилого дома, дачи</w:t>
      </w:r>
    </w:p>
    <w:p w:rsidR="007C0FC1" w:rsidRPr="0020160A" w:rsidRDefault="007C0FC1" w:rsidP="007C0FC1">
      <w:pPr>
        <w:jc w:val="center"/>
        <w:rPr>
          <w:b/>
          <w:i/>
          <w:sz w:val="36"/>
          <w:szCs w:val="36"/>
        </w:rPr>
      </w:pP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both"/>
        <w:outlineLvl w:val="7"/>
        <w:rPr>
          <w:color w:val="000000"/>
          <w:sz w:val="34"/>
          <w:szCs w:val="34"/>
        </w:rPr>
      </w:pP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ind w:left="4394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Оршанский райисполком</w:t>
      </w:r>
    </w:p>
    <w:p w:rsidR="007C0FC1" w:rsidRPr="007C0FC1" w:rsidRDefault="007C0FC1" w:rsidP="007C0FC1"/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от гр. ______________________________</w:t>
      </w: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___________________________________</w:t>
      </w:r>
    </w:p>
    <w:p w:rsidR="007C0FC1" w:rsidRPr="007C0FC1" w:rsidRDefault="00592429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92429">
        <w:rPr>
          <w:color w:val="000000"/>
          <w:sz w:val="28"/>
          <w:szCs w:val="28"/>
        </w:rPr>
        <w:t>зарегистрированного</w:t>
      </w:r>
      <w:bookmarkStart w:id="0" w:name="_GoBack"/>
      <w:bookmarkEnd w:id="0"/>
      <w:r w:rsidR="007C0FC1" w:rsidRPr="007C0FC1">
        <w:rPr>
          <w:color w:val="000000"/>
          <w:sz w:val="28"/>
          <w:szCs w:val="28"/>
        </w:rPr>
        <w:t xml:space="preserve"> по адресу:</w:t>
      </w: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___________________________________</w:t>
      </w:r>
    </w:p>
    <w:p w:rsidR="007C0FC1" w:rsidRPr="007C0FC1" w:rsidRDefault="004731C0" w:rsidP="007C0FC1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</w:t>
      </w:r>
      <w:r w:rsidR="007C0FC1" w:rsidRPr="007C0FC1">
        <w:rPr>
          <w:color w:val="000000"/>
          <w:sz w:val="28"/>
          <w:szCs w:val="28"/>
        </w:rPr>
        <w:t xml:space="preserve"> ___________________________</w:t>
      </w: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7"/>
        <w:rPr>
          <w:color w:val="000000"/>
          <w:sz w:val="28"/>
          <w:szCs w:val="28"/>
        </w:rPr>
      </w:pP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ЗАЯВЛЕНИЕ</w:t>
      </w: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jc w:val="both"/>
        <w:outlineLvl w:val="7"/>
        <w:rPr>
          <w:color w:val="000000"/>
          <w:sz w:val="28"/>
          <w:szCs w:val="28"/>
        </w:rPr>
      </w:pP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firstLine="708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 xml:space="preserve">Прошу выдать </w:t>
      </w:r>
      <w:r>
        <w:rPr>
          <w:color w:val="000000"/>
          <w:sz w:val="28"/>
          <w:szCs w:val="28"/>
        </w:rPr>
        <w:t>решение</w:t>
      </w:r>
      <w:r w:rsidRPr="007C0FC1">
        <w:rPr>
          <w:color w:val="000000"/>
          <w:sz w:val="28"/>
          <w:szCs w:val="28"/>
        </w:rPr>
        <w:t xml:space="preserve"> о продлении срока строительства капитального строения в виде жилого дома, дачи</w:t>
      </w:r>
      <w:r w:rsidR="004E58F6">
        <w:rPr>
          <w:color w:val="000000"/>
          <w:sz w:val="28"/>
          <w:szCs w:val="28"/>
        </w:rPr>
        <w:t xml:space="preserve"> </w:t>
      </w:r>
      <w:r w:rsidRPr="007C0FC1">
        <w:rPr>
          <w:color w:val="000000"/>
          <w:sz w:val="28"/>
          <w:szCs w:val="28"/>
        </w:rPr>
        <w:t>по адресу:</w:t>
      </w: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jc w:val="both"/>
        <w:outlineLvl w:val="7"/>
        <w:rPr>
          <w:color w:val="000000"/>
          <w:sz w:val="28"/>
          <w:szCs w:val="28"/>
        </w:rPr>
      </w:pPr>
      <w:r w:rsidRPr="007C0FC1">
        <w:rPr>
          <w:color w:val="000000"/>
          <w:sz w:val="28"/>
          <w:szCs w:val="28"/>
        </w:rPr>
        <w:t>________________________________________________________________</w:t>
      </w:r>
    </w:p>
    <w:p w:rsidR="007C0FC1" w:rsidRPr="007C0FC1" w:rsidRDefault="007C0FC1" w:rsidP="007C0FC1">
      <w:pPr>
        <w:keepNext/>
        <w:widowControl w:val="0"/>
        <w:overflowPunct w:val="0"/>
        <w:autoSpaceDE w:val="0"/>
        <w:autoSpaceDN w:val="0"/>
        <w:adjustRightInd w:val="0"/>
        <w:ind w:firstLine="708"/>
        <w:jc w:val="both"/>
        <w:outlineLvl w:val="7"/>
        <w:rPr>
          <w:color w:val="000000"/>
          <w:sz w:val="28"/>
          <w:szCs w:val="28"/>
        </w:rPr>
      </w:pPr>
    </w:p>
    <w:p w:rsidR="007C0FC1" w:rsidRPr="007C0FC1" w:rsidRDefault="007C0FC1" w:rsidP="007C0FC1">
      <w:pPr>
        <w:widowControl w:val="0"/>
        <w:ind w:firstLine="708"/>
        <w:jc w:val="both"/>
        <w:rPr>
          <w:color w:val="000000"/>
          <w:sz w:val="28"/>
        </w:rPr>
      </w:pPr>
    </w:p>
    <w:p w:rsidR="007C0FC1" w:rsidRPr="007C0FC1" w:rsidRDefault="007C0FC1" w:rsidP="007C0FC1">
      <w:pPr>
        <w:widowControl w:val="0"/>
        <w:ind w:firstLine="708"/>
        <w:jc w:val="both"/>
        <w:rPr>
          <w:color w:val="000000"/>
          <w:sz w:val="28"/>
        </w:rPr>
      </w:pPr>
      <w:r w:rsidRPr="007C0FC1">
        <w:rPr>
          <w:color w:val="000000"/>
          <w:sz w:val="28"/>
        </w:rPr>
        <w:t>________________</w:t>
      </w:r>
      <w:r w:rsidRPr="007C0FC1">
        <w:rPr>
          <w:color w:val="000000"/>
          <w:sz w:val="28"/>
        </w:rPr>
        <w:tab/>
      </w:r>
      <w:r w:rsidRPr="007C0FC1">
        <w:rPr>
          <w:color w:val="000000"/>
          <w:sz w:val="28"/>
        </w:rPr>
        <w:tab/>
      </w:r>
      <w:r w:rsidRPr="007C0FC1">
        <w:rPr>
          <w:color w:val="000000"/>
          <w:sz w:val="28"/>
        </w:rPr>
        <w:tab/>
      </w:r>
      <w:r w:rsidRPr="007C0FC1">
        <w:rPr>
          <w:color w:val="000000"/>
          <w:sz w:val="28"/>
        </w:rPr>
        <w:tab/>
        <w:t>_________________</w:t>
      </w:r>
    </w:p>
    <w:p w:rsidR="007C0FC1" w:rsidRPr="007C0FC1" w:rsidRDefault="007C0FC1" w:rsidP="007C0FC1">
      <w:pPr>
        <w:widowControl w:val="0"/>
        <w:ind w:left="708" w:firstLine="708"/>
        <w:jc w:val="both"/>
        <w:rPr>
          <w:color w:val="000000"/>
          <w:sz w:val="28"/>
          <w:vertAlign w:val="superscript"/>
        </w:rPr>
      </w:pPr>
      <w:r w:rsidRPr="007C0FC1">
        <w:rPr>
          <w:color w:val="000000"/>
          <w:sz w:val="28"/>
          <w:vertAlign w:val="superscript"/>
        </w:rPr>
        <w:t xml:space="preserve">    дата</w:t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</w:r>
      <w:r w:rsidRPr="007C0FC1">
        <w:rPr>
          <w:color w:val="000000"/>
          <w:sz w:val="28"/>
          <w:vertAlign w:val="superscript"/>
        </w:rPr>
        <w:tab/>
        <w:t>подпись</w:t>
      </w:r>
    </w:p>
    <w:p w:rsidR="007C0FC1" w:rsidRPr="007C0FC1" w:rsidRDefault="007C0FC1" w:rsidP="007C0FC1">
      <w:pPr>
        <w:spacing w:line="240" w:lineRule="exact"/>
        <w:rPr>
          <w:color w:val="323232"/>
          <w:sz w:val="28"/>
          <w:szCs w:val="28"/>
        </w:rPr>
      </w:pPr>
    </w:p>
    <w:p w:rsidR="007C0FC1" w:rsidRDefault="007C0FC1" w:rsidP="0041452C">
      <w:pPr>
        <w:spacing w:line="240" w:lineRule="exact"/>
        <w:ind w:firstLine="708"/>
        <w:rPr>
          <w:color w:val="323232"/>
          <w:sz w:val="28"/>
          <w:szCs w:val="28"/>
        </w:rPr>
      </w:pPr>
    </w:p>
    <w:sectPr w:rsidR="007C0FC1" w:rsidSect="00295984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87"/>
    <w:rsid w:val="00014D37"/>
    <w:rsid w:val="00055135"/>
    <w:rsid w:val="000D5512"/>
    <w:rsid w:val="001F7B66"/>
    <w:rsid w:val="0020160A"/>
    <w:rsid w:val="00295984"/>
    <w:rsid w:val="002E6E70"/>
    <w:rsid w:val="003B4AC4"/>
    <w:rsid w:val="003D7A33"/>
    <w:rsid w:val="004126CD"/>
    <w:rsid w:val="0041452C"/>
    <w:rsid w:val="004731C0"/>
    <w:rsid w:val="004E58F6"/>
    <w:rsid w:val="00592429"/>
    <w:rsid w:val="006D4D84"/>
    <w:rsid w:val="00797A16"/>
    <w:rsid w:val="007C0FC1"/>
    <w:rsid w:val="007D5F3B"/>
    <w:rsid w:val="00930070"/>
    <w:rsid w:val="00975D70"/>
    <w:rsid w:val="00980965"/>
    <w:rsid w:val="00983B63"/>
    <w:rsid w:val="00A1161D"/>
    <w:rsid w:val="00A507FC"/>
    <w:rsid w:val="00BC15C5"/>
    <w:rsid w:val="00BE743C"/>
    <w:rsid w:val="00D574F6"/>
    <w:rsid w:val="00D908C3"/>
    <w:rsid w:val="00E75D19"/>
    <w:rsid w:val="00E854AF"/>
    <w:rsid w:val="00F81387"/>
    <w:rsid w:val="00FB682A"/>
    <w:rsid w:val="00FD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3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F7B66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35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055135"/>
    <w:rPr>
      <w:sz w:val="20"/>
      <w:szCs w:val="20"/>
    </w:rPr>
  </w:style>
  <w:style w:type="paragraph" w:customStyle="1" w:styleId="articleintext">
    <w:name w:val="articleintext"/>
    <w:basedOn w:val="a"/>
    <w:rsid w:val="00055135"/>
    <w:pPr>
      <w:ind w:firstLine="567"/>
      <w:jc w:val="both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1F7B66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  <w:style w:type="character" w:customStyle="1" w:styleId="table100">
    <w:name w:val="table10 Знак"/>
    <w:basedOn w:val="a0"/>
    <w:link w:val="table10"/>
    <w:locked/>
    <w:rsid w:val="001F7B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3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F7B66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35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055135"/>
    <w:rPr>
      <w:sz w:val="20"/>
      <w:szCs w:val="20"/>
    </w:rPr>
  </w:style>
  <w:style w:type="paragraph" w:customStyle="1" w:styleId="articleintext">
    <w:name w:val="articleintext"/>
    <w:basedOn w:val="a"/>
    <w:rsid w:val="00055135"/>
    <w:pPr>
      <w:ind w:firstLine="567"/>
      <w:jc w:val="both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1F7B66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  <w:style w:type="character" w:customStyle="1" w:styleId="table100">
    <w:name w:val="table10 Знак"/>
    <w:basedOn w:val="a0"/>
    <w:link w:val="table10"/>
    <w:locked/>
    <w:rsid w:val="001F7B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2024-02-08T06:53:00Z</dcterms:created>
  <dcterms:modified xsi:type="dcterms:W3CDTF">2024-10-08T08:06:00Z</dcterms:modified>
</cp:coreProperties>
</file>